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B75" w:rsidRDefault="00656B75" w:rsidP="00656B75">
      <w:pPr>
        <w:pStyle w:val="PlainText"/>
        <w:ind w:left="360"/>
        <w:rPr>
          <w:rFonts w:ascii="Arial" w:hAnsi="Arial" w:cs="Arial"/>
          <w:b/>
          <w:bCs/>
          <w:sz w:val="24"/>
          <w:szCs w:val="24"/>
        </w:rPr>
      </w:pPr>
      <w:r>
        <w:rPr>
          <w:noProof/>
          <w:lang w:eastAsia="en-GB"/>
        </w:rPr>
        <w:drawing>
          <wp:anchor distT="0" distB="0" distL="114300" distR="114300" simplePos="0" relativeHeight="251658240" behindDoc="0" locked="0" layoutInCell="1" allowOverlap="1">
            <wp:simplePos x="0" y="0"/>
            <wp:positionH relativeFrom="column">
              <wp:posOffset>2448560</wp:posOffset>
            </wp:positionH>
            <wp:positionV relativeFrom="paragraph">
              <wp:posOffset>-283845</wp:posOffset>
            </wp:positionV>
            <wp:extent cx="1363980" cy="774700"/>
            <wp:effectExtent l="0" t="0" r="7620" b="6350"/>
            <wp:wrapSquare wrapText="bothSides"/>
            <wp:docPr id="1" name="Picture 1" descr="cid:D877930B-2D52-4A97-9572-DFE1ADF1F901@GudDesign.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D877930B-2D52-4A97-9572-DFE1ADF1F901@GudDesign.local"/>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363980" cy="774700"/>
                    </a:xfrm>
                    <a:prstGeom prst="rect">
                      <a:avLst/>
                    </a:prstGeom>
                    <a:noFill/>
                  </pic:spPr>
                </pic:pic>
              </a:graphicData>
            </a:graphic>
            <wp14:sizeRelH relativeFrom="margin">
              <wp14:pctWidth>0</wp14:pctWidth>
            </wp14:sizeRelH>
            <wp14:sizeRelV relativeFrom="margin">
              <wp14:pctHeight>0</wp14:pctHeight>
            </wp14:sizeRelV>
          </wp:anchor>
        </w:drawing>
      </w:r>
    </w:p>
    <w:p w:rsidR="00656B75" w:rsidRDefault="00656B75" w:rsidP="00656B75">
      <w:pPr>
        <w:pStyle w:val="PlainText"/>
        <w:ind w:left="360"/>
        <w:rPr>
          <w:rFonts w:ascii="Arial" w:hAnsi="Arial" w:cs="Arial"/>
          <w:b/>
          <w:bCs/>
          <w:sz w:val="24"/>
          <w:szCs w:val="24"/>
        </w:rPr>
      </w:pPr>
    </w:p>
    <w:p w:rsidR="00656B75" w:rsidRDefault="00656B75" w:rsidP="00656B75">
      <w:pPr>
        <w:pStyle w:val="PlainText"/>
        <w:ind w:left="360"/>
        <w:rPr>
          <w:rFonts w:ascii="Arial" w:hAnsi="Arial" w:cs="Arial"/>
          <w:b/>
          <w:bCs/>
          <w:sz w:val="24"/>
          <w:szCs w:val="24"/>
        </w:rPr>
      </w:pPr>
    </w:p>
    <w:p w:rsidR="00656B75" w:rsidRDefault="00656B75" w:rsidP="00656B75">
      <w:pPr>
        <w:pStyle w:val="PlainText"/>
        <w:rPr>
          <w:rFonts w:ascii="Arial" w:hAnsi="Arial" w:cs="Arial"/>
          <w:b/>
          <w:bCs/>
          <w:sz w:val="24"/>
          <w:szCs w:val="24"/>
        </w:rPr>
      </w:pPr>
    </w:p>
    <w:p w:rsidR="00656B75" w:rsidRDefault="00656B75" w:rsidP="00656B75">
      <w:pPr>
        <w:pStyle w:val="PlainText"/>
        <w:rPr>
          <w:rFonts w:ascii="Arial" w:hAnsi="Arial" w:cs="Arial"/>
          <w:b/>
          <w:bCs/>
          <w:sz w:val="24"/>
          <w:szCs w:val="24"/>
        </w:rPr>
      </w:pPr>
    </w:p>
    <w:p w:rsidR="00656B75" w:rsidRDefault="00656B75" w:rsidP="00656B75">
      <w:pPr>
        <w:pStyle w:val="PlainText"/>
        <w:rPr>
          <w:rFonts w:ascii="Arial" w:hAnsi="Arial" w:cs="Arial"/>
          <w:b/>
          <w:bCs/>
          <w:sz w:val="24"/>
          <w:szCs w:val="24"/>
        </w:rPr>
      </w:pPr>
    </w:p>
    <w:p w:rsidR="00656B75" w:rsidRDefault="00656B75" w:rsidP="00656B75">
      <w:pPr>
        <w:pStyle w:val="PlainText"/>
        <w:jc w:val="center"/>
        <w:rPr>
          <w:rFonts w:ascii="Arial" w:hAnsi="Arial" w:cs="Arial"/>
          <w:b/>
          <w:bCs/>
          <w:sz w:val="24"/>
          <w:szCs w:val="24"/>
          <w:u w:val="single"/>
        </w:rPr>
      </w:pPr>
      <w:r>
        <w:rPr>
          <w:rFonts w:ascii="Arial" w:hAnsi="Arial" w:cs="Arial"/>
          <w:b/>
          <w:bCs/>
          <w:sz w:val="24"/>
          <w:szCs w:val="24"/>
          <w:u w:val="single"/>
        </w:rPr>
        <w:t>Framework of Responsibilities</w:t>
      </w:r>
    </w:p>
    <w:p w:rsidR="00656B75" w:rsidRDefault="00656B75" w:rsidP="00656B75">
      <w:pPr>
        <w:pStyle w:val="PlainText"/>
        <w:rPr>
          <w:rFonts w:ascii="Arial" w:hAnsi="Arial" w:cs="Arial"/>
          <w:sz w:val="24"/>
          <w:szCs w:val="24"/>
        </w:rPr>
      </w:pPr>
    </w:p>
    <w:p w:rsidR="00656B75" w:rsidRDefault="00656B75" w:rsidP="00656B75">
      <w:pPr>
        <w:pStyle w:val="PlainText"/>
        <w:tabs>
          <w:tab w:val="center" w:pos="4981"/>
        </w:tabs>
        <w:rPr>
          <w:rFonts w:ascii="Arial" w:hAnsi="Arial" w:cs="Arial"/>
          <w:b/>
          <w:bCs/>
          <w:sz w:val="24"/>
          <w:szCs w:val="24"/>
        </w:rPr>
      </w:pPr>
    </w:p>
    <w:p w:rsidR="00656B75" w:rsidRDefault="00656B75" w:rsidP="00656B75">
      <w:pPr>
        <w:pStyle w:val="PlainText"/>
        <w:tabs>
          <w:tab w:val="center" w:pos="4981"/>
        </w:tabs>
        <w:rPr>
          <w:rFonts w:ascii="Arial" w:hAnsi="Arial" w:cs="Arial"/>
          <w:b/>
          <w:bCs/>
          <w:sz w:val="22"/>
          <w:szCs w:val="22"/>
        </w:rPr>
      </w:pPr>
      <w:r>
        <w:rPr>
          <w:rFonts w:ascii="Arial" w:hAnsi="Arial" w:cs="Arial"/>
          <w:b/>
          <w:bCs/>
          <w:sz w:val="22"/>
          <w:szCs w:val="22"/>
        </w:rPr>
        <w:t xml:space="preserve">Volunteer Role: </w:t>
      </w:r>
      <w:r>
        <w:rPr>
          <w:rFonts w:ascii="Arial" w:hAnsi="Arial" w:cs="Arial"/>
          <w:bCs/>
          <w:sz w:val="22"/>
          <w:szCs w:val="22"/>
        </w:rPr>
        <w:t>Trustee</w:t>
      </w:r>
      <w:r>
        <w:rPr>
          <w:rFonts w:ascii="Arial" w:hAnsi="Arial" w:cs="Arial"/>
          <w:b/>
          <w:bCs/>
          <w:sz w:val="22"/>
          <w:szCs w:val="22"/>
        </w:rPr>
        <w:t xml:space="preserve"> </w:t>
      </w:r>
      <w:r>
        <w:rPr>
          <w:rFonts w:ascii="Arial" w:hAnsi="Arial" w:cs="Arial"/>
          <w:b/>
          <w:bCs/>
          <w:sz w:val="22"/>
          <w:szCs w:val="22"/>
        </w:rPr>
        <w:tab/>
      </w:r>
    </w:p>
    <w:p w:rsidR="00656B75" w:rsidRDefault="00656B75" w:rsidP="00656B75">
      <w:pPr>
        <w:pStyle w:val="PlainText"/>
        <w:rPr>
          <w:rFonts w:ascii="Arial" w:hAnsi="Arial" w:cs="Arial"/>
          <w:b/>
          <w:bCs/>
          <w:sz w:val="22"/>
          <w:szCs w:val="22"/>
        </w:rPr>
      </w:pPr>
    </w:p>
    <w:p w:rsidR="00656B75" w:rsidRDefault="00656B75" w:rsidP="00656B75">
      <w:pPr>
        <w:pStyle w:val="PlainText"/>
        <w:rPr>
          <w:rFonts w:ascii="Arial" w:hAnsi="Arial" w:cs="Arial"/>
          <w:b/>
          <w:bCs/>
          <w:sz w:val="22"/>
          <w:szCs w:val="22"/>
        </w:rPr>
      </w:pPr>
      <w:r>
        <w:rPr>
          <w:rFonts w:ascii="Arial" w:hAnsi="Arial" w:cs="Arial"/>
          <w:b/>
          <w:bCs/>
          <w:sz w:val="22"/>
          <w:szCs w:val="22"/>
        </w:rPr>
        <w:t xml:space="preserve">Responsible To: </w:t>
      </w:r>
      <w:r>
        <w:rPr>
          <w:rFonts w:ascii="Arial" w:hAnsi="Arial" w:cs="Arial"/>
          <w:bCs/>
          <w:sz w:val="22"/>
          <w:szCs w:val="22"/>
        </w:rPr>
        <w:t>Chair of the Board of Trustee</w:t>
      </w:r>
    </w:p>
    <w:p w:rsidR="00656B75" w:rsidRDefault="00656B75" w:rsidP="00656B75">
      <w:pPr>
        <w:pStyle w:val="PlainText"/>
        <w:rPr>
          <w:rFonts w:ascii="Arial" w:hAnsi="Arial" w:cs="Arial"/>
          <w:b/>
          <w:bCs/>
          <w:sz w:val="22"/>
          <w:szCs w:val="22"/>
        </w:rPr>
      </w:pPr>
    </w:p>
    <w:p w:rsidR="00656B75" w:rsidRDefault="00656B75" w:rsidP="00656B75">
      <w:pPr>
        <w:pStyle w:val="PlainText"/>
        <w:tabs>
          <w:tab w:val="left" w:pos="3105"/>
        </w:tabs>
        <w:rPr>
          <w:rFonts w:ascii="Arial" w:hAnsi="Arial" w:cs="Arial"/>
          <w:b/>
          <w:bCs/>
          <w:sz w:val="22"/>
          <w:szCs w:val="22"/>
        </w:rPr>
      </w:pPr>
      <w:r>
        <w:rPr>
          <w:rFonts w:ascii="Arial" w:hAnsi="Arial" w:cs="Arial"/>
          <w:b/>
          <w:bCs/>
          <w:sz w:val="22"/>
          <w:szCs w:val="22"/>
        </w:rPr>
        <w:t xml:space="preserve">Main purpose of role: </w:t>
      </w:r>
      <w:r>
        <w:rPr>
          <w:rFonts w:ascii="Arial" w:hAnsi="Arial" w:cs="Arial"/>
          <w:color w:val="000000"/>
          <w:sz w:val="22"/>
          <w:szCs w:val="22"/>
          <w:lang w:val="en"/>
        </w:rPr>
        <w:t>To ensure that WIRED complies with its governing documents, charity law, company law   and any other relevant legislation, duties or regulations.  To meet the requirements of the role of Trustee as set out in the governing documents.</w:t>
      </w:r>
    </w:p>
    <w:p w:rsidR="00656B75" w:rsidRDefault="00656B75" w:rsidP="00656B75">
      <w:pPr>
        <w:shd w:val="clear" w:color="auto" w:fill="FFFFFF"/>
        <w:spacing w:before="100" w:beforeAutospacing="1" w:after="100" w:afterAutospacing="1"/>
        <w:rPr>
          <w:rFonts w:ascii="Arial" w:hAnsi="Arial" w:cs="Arial"/>
          <w:sz w:val="22"/>
          <w:szCs w:val="22"/>
        </w:rPr>
      </w:pPr>
      <w:r>
        <w:rPr>
          <w:rFonts w:ascii="Arial" w:hAnsi="Arial" w:cs="Arial"/>
          <w:b/>
          <w:bCs/>
          <w:sz w:val="22"/>
          <w:szCs w:val="22"/>
        </w:rPr>
        <w:t xml:space="preserve">Principal Accountabilities: </w:t>
      </w:r>
      <w:r>
        <w:rPr>
          <w:rFonts w:ascii="Arial" w:hAnsi="Arial" w:cs="Arial"/>
          <w:b/>
          <w:bCs/>
          <w:sz w:val="22"/>
          <w:szCs w:val="22"/>
        </w:rPr>
        <w:br/>
      </w:r>
      <w:r>
        <w:rPr>
          <w:rFonts w:ascii="Arial" w:hAnsi="Arial" w:cs="Arial"/>
          <w:b/>
          <w:bCs/>
          <w:sz w:val="22"/>
          <w:szCs w:val="22"/>
        </w:rPr>
        <w:br/>
        <w:t>1.    Governance</w:t>
      </w:r>
      <w:r>
        <w:rPr>
          <w:rFonts w:ascii="Arial" w:hAnsi="Arial" w:cs="Arial"/>
          <w:sz w:val="22"/>
          <w:szCs w:val="22"/>
        </w:rPr>
        <w:t xml:space="preserve"> </w:t>
      </w:r>
    </w:p>
    <w:p w:rsidR="00656B75" w:rsidRDefault="00656B75" w:rsidP="00656B75">
      <w:pPr>
        <w:numPr>
          <w:ilvl w:val="1"/>
          <w:numId w:val="1"/>
        </w:numPr>
        <w:shd w:val="clear" w:color="auto" w:fill="FFFFFF"/>
        <w:spacing w:before="100" w:beforeAutospacing="1" w:after="100" w:afterAutospacing="1"/>
        <w:rPr>
          <w:rFonts w:ascii="Arial" w:hAnsi="Arial" w:cs="Arial"/>
          <w:sz w:val="22"/>
          <w:szCs w:val="22"/>
        </w:rPr>
      </w:pPr>
      <w:r>
        <w:rPr>
          <w:rFonts w:ascii="Arial" w:hAnsi="Arial" w:cs="Arial"/>
          <w:sz w:val="22"/>
          <w:szCs w:val="22"/>
        </w:rPr>
        <w:t>Responsible for overseeing the control of the organisations management and  administration</w:t>
      </w:r>
    </w:p>
    <w:p w:rsidR="00656B75" w:rsidRDefault="00656B75" w:rsidP="00656B75">
      <w:pPr>
        <w:numPr>
          <w:ilvl w:val="1"/>
          <w:numId w:val="1"/>
        </w:numPr>
        <w:shd w:val="clear" w:color="auto" w:fill="FFFFFF"/>
        <w:spacing w:before="100" w:beforeAutospacing="1" w:after="100" w:afterAutospacing="1"/>
        <w:rPr>
          <w:rFonts w:ascii="Arial" w:hAnsi="Arial" w:cs="Arial"/>
          <w:sz w:val="22"/>
          <w:szCs w:val="22"/>
        </w:rPr>
      </w:pPr>
      <w:r>
        <w:rPr>
          <w:rFonts w:ascii="Arial" w:hAnsi="Arial" w:cs="Arial"/>
          <w:sz w:val="22"/>
          <w:szCs w:val="22"/>
        </w:rPr>
        <w:t>Ensuring that Wired meets all legal duties and responsibilities as required and in line with the organisational mission and ethos</w:t>
      </w:r>
    </w:p>
    <w:p w:rsidR="00656B75" w:rsidRDefault="00656B75" w:rsidP="00656B75">
      <w:pPr>
        <w:numPr>
          <w:ilvl w:val="1"/>
          <w:numId w:val="1"/>
        </w:numPr>
        <w:shd w:val="clear" w:color="auto" w:fill="FFFFFF"/>
        <w:spacing w:before="100" w:beforeAutospacing="1" w:after="100" w:afterAutospacing="1"/>
        <w:rPr>
          <w:rFonts w:ascii="Arial" w:hAnsi="Arial" w:cs="Arial"/>
          <w:sz w:val="22"/>
          <w:szCs w:val="22"/>
        </w:rPr>
      </w:pPr>
      <w:r>
        <w:rPr>
          <w:rFonts w:ascii="Arial" w:hAnsi="Arial" w:cs="Arial"/>
          <w:sz w:val="22"/>
          <w:szCs w:val="22"/>
        </w:rPr>
        <w:t xml:space="preserve">Responsible for ensuring that the organisations income and property are used only for the purposes set out in the governing document and to act in the organisations best interests. </w:t>
      </w:r>
      <w:r>
        <w:rPr>
          <w:rFonts w:ascii="Arial" w:hAnsi="Arial" w:cs="Arial"/>
          <w:color w:val="000000"/>
          <w:sz w:val="22"/>
          <w:szCs w:val="22"/>
          <w:lang w:val="en"/>
        </w:rPr>
        <w:t xml:space="preserve">  </w:t>
      </w:r>
    </w:p>
    <w:p w:rsidR="00656B75" w:rsidRDefault="00656B75" w:rsidP="00656B75">
      <w:pPr>
        <w:pStyle w:val="PlainText"/>
        <w:numPr>
          <w:ilvl w:val="0"/>
          <w:numId w:val="2"/>
        </w:numPr>
        <w:ind w:left="426" w:hanging="426"/>
        <w:rPr>
          <w:rFonts w:ascii="Arial" w:hAnsi="Arial" w:cs="Arial"/>
          <w:b/>
          <w:bCs/>
          <w:sz w:val="22"/>
          <w:szCs w:val="22"/>
        </w:rPr>
      </w:pPr>
      <w:r>
        <w:rPr>
          <w:rFonts w:ascii="Arial" w:hAnsi="Arial" w:cs="Arial"/>
          <w:b/>
          <w:bCs/>
          <w:sz w:val="22"/>
          <w:szCs w:val="22"/>
        </w:rPr>
        <w:t xml:space="preserve">  Leadership</w:t>
      </w:r>
    </w:p>
    <w:p w:rsidR="00656B75" w:rsidRDefault="00656B75" w:rsidP="00656B75">
      <w:pPr>
        <w:pStyle w:val="PlainText"/>
        <w:ind w:left="426"/>
        <w:rPr>
          <w:rFonts w:ascii="Arial" w:hAnsi="Arial" w:cs="Arial"/>
          <w:b/>
          <w:bCs/>
          <w:sz w:val="22"/>
          <w:szCs w:val="22"/>
        </w:rPr>
      </w:pPr>
    </w:p>
    <w:p w:rsidR="00656B75" w:rsidRDefault="00656B75" w:rsidP="00656B75">
      <w:pPr>
        <w:pStyle w:val="PlainText"/>
        <w:numPr>
          <w:ilvl w:val="1"/>
          <w:numId w:val="3"/>
        </w:numPr>
        <w:rPr>
          <w:rFonts w:ascii="Arial" w:hAnsi="Arial" w:cs="Arial"/>
          <w:bCs/>
          <w:sz w:val="22"/>
          <w:szCs w:val="22"/>
        </w:rPr>
      </w:pPr>
      <w:r>
        <w:rPr>
          <w:rFonts w:ascii="Arial" w:hAnsi="Arial" w:cs="Arial"/>
          <w:sz w:val="22"/>
          <w:szCs w:val="22"/>
        </w:rPr>
        <w:t>To provide strategic leadership and direction to WIRED in meeting its philosophy, objectives and strategies, within its charitable objectives</w:t>
      </w:r>
    </w:p>
    <w:p w:rsidR="00656B75" w:rsidRDefault="00656B75" w:rsidP="00656B75">
      <w:pPr>
        <w:pStyle w:val="PlainText"/>
        <w:numPr>
          <w:ilvl w:val="1"/>
          <w:numId w:val="3"/>
        </w:numPr>
        <w:rPr>
          <w:rFonts w:ascii="Arial" w:hAnsi="Arial" w:cs="Arial"/>
          <w:bCs/>
          <w:sz w:val="22"/>
          <w:szCs w:val="22"/>
        </w:rPr>
      </w:pPr>
      <w:r>
        <w:rPr>
          <w:rFonts w:ascii="Arial" w:hAnsi="Arial" w:cs="Arial"/>
          <w:sz w:val="22"/>
          <w:szCs w:val="22"/>
        </w:rPr>
        <w:t>Provide leadership to the Chief Executive, maintaining a climate that attracts, retains and motivates both staff and volunteers</w:t>
      </w:r>
    </w:p>
    <w:p w:rsidR="00656B75" w:rsidRDefault="00656B75" w:rsidP="00656B75">
      <w:pPr>
        <w:pStyle w:val="PlainText"/>
        <w:numPr>
          <w:ilvl w:val="1"/>
          <w:numId w:val="3"/>
        </w:numPr>
        <w:rPr>
          <w:rFonts w:ascii="Arial" w:hAnsi="Arial" w:cs="Arial"/>
          <w:bCs/>
          <w:sz w:val="22"/>
          <w:szCs w:val="22"/>
        </w:rPr>
      </w:pPr>
      <w:r>
        <w:rPr>
          <w:rFonts w:ascii="Arial" w:hAnsi="Arial" w:cs="Arial"/>
          <w:sz w:val="22"/>
          <w:szCs w:val="22"/>
        </w:rPr>
        <w:t>Ensure that WIRED has a long term strategy to enable it to achieve its objectives</w:t>
      </w:r>
    </w:p>
    <w:p w:rsidR="00656B75" w:rsidRDefault="00656B75" w:rsidP="00656B75">
      <w:pPr>
        <w:pStyle w:val="PlainText"/>
        <w:numPr>
          <w:ilvl w:val="1"/>
          <w:numId w:val="3"/>
        </w:numPr>
        <w:rPr>
          <w:rFonts w:ascii="Arial" w:hAnsi="Arial" w:cs="Arial"/>
          <w:bCs/>
          <w:sz w:val="22"/>
          <w:szCs w:val="22"/>
        </w:rPr>
      </w:pPr>
      <w:r>
        <w:rPr>
          <w:rFonts w:ascii="Arial" w:hAnsi="Arial" w:cs="Arial"/>
          <w:sz w:val="22"/>
          <w:szCs w:val="22"/>
        </w:rPr>
        <w:t xml:space="preserve">To have oversight of organisational and contractual targets and performance </w:t>
      </w:r>
    </w:p>
    <w:p w:rsidR="00656B75" w:rsidRDefault="00656B75" w:rsidP="00656B75">
      <w:pPr>
        <w:pStyle w:val="PlainText"/>
        <w:numPr>
          <w:ilvl w:val="1"/>
          <w:numId w:val="3"/>
        </w:numPr>
        <w:rPr>
          <w:rFonts w:ascii="Arial" w:hAnsi="Arial" w:cs="Arial"/>
          <w:bCs/>
          <w:sz w:val="22"/>
          <w:szCs w:val="22"/>
        </w:rPr>
      </w:pPr>
      <w:r>
        <w:rPr>
          <w:rFonts w:ascii="Arial" w:hAnsi="Arial" w:cs="Arial"/>
          <w:sz w:val="22"/>
          <w:szCs w:val="22"/>
        </w:rPr>
        <w:t>To develop and set overall policy within the organisation's philosophy and that they meet all legal duties and responsibilities. Ensure polices are consistent and implemented throughout the organisation</w:t>
      </w:r>
    </w:p>
    <w:p w:rsidR="00656B75" w:rsidRDefault="00656B75" w:rsidP="00656B75">
      <w:pPr>
        <w:pStyle w:val="PlainText"/>
        <w:numPr>
          <w:ilvl w:val="1"/>
          <w:numId w:val="3"/>
        </w:numPr>
        <w:rPr>
          <w:rFonts w:ascii="Arial" w:hAnsi="Arial" w:cs="Arial"/>
          <w:bCs/>
          <w:sz w:val="22"/>
          <w:szCs w:val="22"/>
        </w:rPr>
      </w:pPr>
      <w:r>
        <w:rPr>
          <w:rFonts w:ascii="Arial" w:hAnsi="Arial" w:cs="Arial"/>
          <w:sz w:val="22"/>
          <w:szCs w:val="22"/>
        </w:rPr>
        <w:t>Ensure the financial stability of WIRED and that this is monitored</w:t>
      </w:r>
    </w:p>
    <w:p w:rsidR="00656B75" w:rsidRDefault="00656B75" w:rsidP="00656B75">
      <w:pPr>
        <w:pStyle w:val="PlainText"/>
        <w:numPr>
          <w:ilvl w:val="1"/>
          <w:numId w:val="3"/>
        </w:numPr>
        <w:rPr>
          <w:rFonts w:ascii="Arial" w:hAnsi="Arial" w:cs="Arial"/>
          <w:bCs/>
          <w:sz w:val="22"/>
          <w:szCs w:val="22"/>
        </w:rPr>
      </w:pPr>
      <w:r>
        <w:rPr>
          <w:rFonts w:ascii="Arial" w:hAnsi="Arial" w:cs="Arial"/>
          <w:sz w:val="22"/>
          <w:szCs w:val="22"/>
        </w:rPr>
        <w:t>Undertake appropriate training to ensure your Continued Personal Development as a Trustee</w:t>
      </w:r>
    </w:p>
    <w:p w:rsidR="00656B75" w:rsidRDefault="00656B75" w:rsidP="00656B75">
      <w:pPr>
        <w:pStyle w:val="PlainText"/>
        <w:numPr>
          <w:ilvl w:val="1"/>
          <w:numId w:val="3"/>
        </w:numPr>
        <w:rPr>
          <w:rFonts w:ascii="Arial" w:hAnsi="Arial" w:cs="Arial"/>
          <w:bCs/>
          <w:sz w:val="22"/>
          <w:szCs w:val="22"/>
        </w:rPr>
      </w:pPr>
      <w:r>
        <w:rPr>
          <w:rFonts w:ascii="Arial" w:hAnsi="Arial" w:cs="Arial"/>
          <w:sz w:val="22"/>
          <w:szCs w:val="22"/>
        </w:rPr>
        <w:t xml:space="preserve">Approach relationships with the WIRED Chief Executive, staff team and volunteers in a proactive and appropriate manner </w:t>
      </w:r>
    </w:p>
    <w:p w:rsidR="00656B75" w:rsidRDefault="00656B75" w:rsidP="00656B75">
      <w:pPr>
        <w:pStyle w:val="PlainText"/>
        <w:rPr>
          <w:rFonts w:ascii="Arial" w:hAnsi="Arial" w:cs="Arial"/>
          <w:sz w:val="22"/>
          <w:szCs w:val="22"/>
        </w:rPr>
      </w:pPr>
    </w:p>
    <w:p w:rsidR="00656B75" w:rsidRDefault="00656B75" w:rsidP="00656B75">
      <w:pPr>
        <w:pStyle w:val="PlainText"/>
        <w:numPr>
          <w:ilvl w:val="0"/>
          <w:numId w:val="3"/>
        </w:numPr>
        <w:rPr>
          <w:rFonts w:ascii="Arial" w:hAnsi="Arial" w:cs="Arial"/>
          <w:b/>
          <w:bCs/>
          <w:sz w:val="22"/>
          <w:szCs w:val="22"/>
        </w:rPr>
      </w:pPr>
      <w:r>
        <w:rPr>
          <w:rFonts w:ascii="Arial" w:hAnsi="Arial" w:cs="Arial"/>
          <w:b/>
          <w:bCs/>
          <w:sz w:val="22"/>
          <w:szCs w:val="22"/>
        </w:rPr>
        <w:t xml:space="preserve"> Managing the organisation</w:t>
      </w:r>
    </w:p>
    <w:p w:rsidR="00656B75" w:rsidRDefault="00656B75" w:rsidP="00656B75">
      <w:pPr>
        <w:pStyle w:val="PlainText"/>
        <w:ind w:left="405"/>
        <w:rPr>
          <w:rFonts w:ascii="Arial" w:hAnsi="Arial" w:cs="Arial"/>
          <w:b/>
          <w:bCs/>
          <w:sz w:val="22"/>
          <w:szCs w:val="22"/>
        </w:rPr>
      </w:pPr>
    </w:p>
    <w:p w:rsidR="00656B75" w:rsidRDefault="00656B75" w:rsidP="00656B75">
      <w:pPr>
        <w:pStyle w:val="PlainText"/>
        <w:numPr>
          <w:ilvl w:val="1"/>
          <w:numId w:val="3"/>
        </w:numPr>
        <w:rPr>
          <w:rFonts w:ascii="Arial" w:hAnsi="Arial" w:cs="Arial"/>
          <w:sz w:val="22"/>
          <w:szCs w:val="22"/>
        </w:rPr>
      </w:pPr>
      <w:r>
        <w:rPr>
          <w:rFonts w:ascii="Arial" w:hAnsi="Arial" w:cs="Arial"/>
          <w:sz w:val="22"/>
          <w:szCs w:val="22"/>
        </w:rPr>
        <w:t xml:space="preserve">To appoint and manage a Chief Executive who is responsible for the management and administration of WIRED in the execution of the Board of Trustees' polices and decisions. </w:t>
      </w:r>
    </w:p>
    <w:p w:rsidR="00656B75" w:rsidRDefault="00656B75" w:rsidP="00656B75">
      <w:pPr>
        <w:pStyle w:val="PlainText"/>
        <w:numPr>
          <w:ilvl w:val="1"/>
          <w:numId w:val="3"/>
        </w:numPr>
        <w:rPr>
          <w:rFonts w:ascii="Arial" w:hAnsi="Arial" w:cs="Arial"/>
          <w:sz w:val="22"/>
          <w:szCs w:val="22"/>
        </w:rPr>
      </w:pPr>
      <w:r>
        <w:rPr>
          <w:rFonts w:ascii="Arial" w:hAnsi="Arial" w:cs="Arial"/>
          <w:sz w:val="22"/>
          <w:szCs w:val="22"/>
        </w:rPr>
        <w:t xml:space="preserve">Review and evaluate the performance of the Chief Executive against agreed objectives and targets. </w:t>
      </w:r>
    </w:p>
    <w:p w:rsidR="00656B75" w:rsidRDefault="00656B75" w:rsidP="00656B75">
      <w:pPr>
        <w:pStyle w:val="PlainText"/>
        <w:numPr>
          <w:ilvl w:val="1"/>
          <w:numId w:val="3"/>
        </w:numPr>
        <w:rPr>
          <w:rFonts w:ascii="Arial" w:hAnsi="Arial" w:cs="Arial"/>
          <w:sz w:val="22"/>
          <w:szCs w:val="22"/>
        </w:rPr>
      </w:pPr>
      <w:r>
        <w:rPr>
          <w:rFonts w:ascii="Arial" w:hAnsi="Arial" w:cs="Arial"/>
          <w:sz w:val="22"/>
          <w:szCs w:val="22"/>
        </w:rPr>
        <w:t xml:space="preserve">Ensure the efficient administration of the organisation </w:t>
      </w:r>
    </w:p>
    <w:p w:rsidR="00656B75" w:rsidRDefault="00656B75" w:rsidP="00656B75">
      <w:pPr>
        <w:pStyle w:val="PlainText"/>
        <w:numPr>
          <w:ilvl w:val="1"/>
          <w:numId w:val="3"/>
        </w:numPr>
        <w:rPr>
          <w:rFonts w:ascii="Arial" w:hAnsi="Arial" w:cs="Arial"/>
          <w:sz w:val="22"/>
          <w:szCs w:val="22"/>
        </w:rPr>
      </w:pPr>
      <w:r>
        <w:rPr>
          <w:rFonts w:ascii="Arial" w:hAnsi="Arial" w:cs="Arial"/>
          <w:sz w:val="22"/>
          <w:szCs w:val="22"/>
        </w:rPr>
        <w:lastRenderedPageBreak/>
        <w:t xml:space="preserve">Agree the remuneration and conditions for all staff </w:t>
      </w:r>
    </w:p>
    <w:p w:rsidR="00656B75" w:rsidRDefault="00656B75" w:rsidP="00656B75">
      <w:pPr>
        <w:pStyle w:val="PlainText"/>
        <w:ind w:left="1080"/>
        <w:rPr>
          <w:rFonts w:ascii="Arial" w:hAnsi="Arial" w:cs="Arial"/>
          <w:sz w:val="22"/>
          <w:szCs w:val="22"/>
        </w:rPr>
      </w:pPr>
    </w:p>
    <w:p w:rsidR="00656B75" w:rsidRDefault="00656B75" w:rsidP="00656B75">
      <w:pPr>
        <w:pStyle w:val="PlainText"/>
        <w:rPr>
          <w:rFonts w:ascii="Arial" w:hAnsi="Arial" w:cs="Arial"/>
          <w:sz w:val="22"/>
          <w:szCs w:val="22"/>
        </w:rPr>
      </w:pPr>
    </w:p>
    <w:p w:rsidR="00656B75" w:rsidRDefault="00656B75" w:rsidP="00656B75">
      <w:pPr>
        <w:pStyle w:val="PlainText"/>
        <w:numPr>
          <w:ilvl w:val="0"/>
          <w:numId w:val="3"/>
        </w:numPr>
        <w:rPr>
          <w:rFonts w:ascii="Arial" w:hAnsi="Arial" w:cs="Arial"/>
          <w:b/>
          <w:bCs/>
          <w:sz w:val="22"/>
          <w:szCs w:val="22"/>
        </w:rPr>
      </w:pPr>
      <w:r>
        <w:rPr>
          <w:rFonts w:ascii="Arial" w:hAnsi="Arial" w:cs="Arial"/>
          <w:b/>
          <w:bCs/>
          <w:sz w:val="22"/>
          <w:szCs w:val="22"/>
        </w:rPr>
        <w:t xml:space="preserve">Communication </w:t>
      </w:r>
    </w:p>
    <w:p w:rsidR="00656B75" w:rsidRDefault="00656B75" w:rsidP="00656B75">
      <w:pPr>
        <w:pStyle w:val="PlainText"/>
        <w:ind w:left="405"/>
        <w:rPr>
          <w:rFonts w:ascii="Arial" w:hAnsi="Arial" w:cs="Arial"/>
          <w:b/>
          <w:bCs/>
          <w:sz w:val="22"/>
          <w:szCs w:val="22"/>
        </w:rPr>
      </w:pPr>
    </w:p>
    <w:p w:rsidR="00656B75" w:rsidRDefault="00656B75" w:rsidP="00656B75">
      <w:pPr>
        <w:pStyle w:val="PlainText"/>
        <w:numPr>
          <w:ilvl w:val="1"/>
          <w:numId w:val="3"/>
        </w:numPr>
        <w:rPr>
          <w:rFonts w:ascii="Arial" w:hAnsi="Arial" w:cs="Arial"/>
          <w:sz w:val="22"/>
          <w:szCs w:val="22"/>
        </w:rPr>
      </w:pPr>
      <w:r>
        <w:rPr>
          <w:rFonts w:ascii="Arial" w:hAnsi="Arial" w:cs="Arial"/>
          <w:sz w:val="22"/>
          <w:szCs w:val="22"/>
        </w:rPr>
        <w:t xml:space="preserve">To promote and represent the interests of the organisation within the whole community. </w:t>
      </w:r>
    </w:p>
    <w:p w:rsidR="00656B75" w:rsidRDefault="00656B75" w:rsidP="00656B75">
      <w:pPr>
        <w:pStyle w:val="PlainText"/>
        <w:numPr>
          <w:ilvl w:val="1"/>
          <w:numId w:val="3"/>
        </w:numPr>
        <w:rPr>
          <w:rFonts w:ascii="Arial" w:hAnsi="Arial" w:cs="Arial"/>
          <w:sz w:val="22"/>
          <w:szCs w:val="22"/>
        </w:rPr>
      </w:pPr>
      <w:r>
        <w:rPr>
          <w:rFonts w:ascii="Arial" w:hAnsi="Arial" w:cs="Arial"/>
          <w:sz w:val="22"/>
          <w:szCs w:val="22"/>
        </w:rPr>
        <w:t xml:space="preserve">Seek to influence and support the development of effective services for disadvantaged people with disabilities </w:t>
      </w:r>
    </w:p>
    <w:p w:rsidR="00656B75" w:rsidRDefault="00656B75" w:rsidP="00656B75">
      <w:pPr>
        <w:pStyle w:val="PlainText"/>
        <w:numPr>
          <w:ilvl w:val="1"/>
          <w:numId w:val="3"/>
        </w:numPr>
        <w:rPr>
          <w:rFonts w:ascii="Arial" w:hAnsi="Arial" w:cs="Arial"/>
          <w:sz w:val="22"/>
          <w:szCs w:val="22"/>
        </w:rPr>
      </w:pPr>
      <w:r>
        <w:rPr>
          <w:rFonts w:ascii="Arial" w:hAnsi="Arial" w:cs="Arial"/>
          <w:sz w:val="22"/>
          <w:szCs w:val="22"/>
        </w:rPr>
        <w:t xml:space="preserve">Promote the needs of the organisation using the appropriate media </w:t>
      </w:r>
    </w:p>
    <w:p w:rsidR="00656B75" w:rsidRDefault="00656B75" w:rsidP="00656B75">
      <w:pPr>
        <w:pStyle w:val="PlainText"/>
        <w:numPr>
          <w:ilvl w:val="1"/>
          <w:numId w:val="3"/>
        </w:numPr>
        <w:rPr>
          <w:rFonts w:ascii="Arial" w:hAnsi="Arial" w:cs="Arial"/>
          <w:sz w:val="22"/>
          <w:szCs w:val="22"/>
        </w:rPr>
      </w:pPr>
      <w:r>
        <w:rPr>
          <w:rFonts w:ascii="Arial" w:hAnsi="Arial" w:cs="Arial"/>
          <w:sz w:val="22"/>
          <w:szCs w:val="22"/>
        </w:rPr>
        <w:t xml:space="preserve">Maintain good working relationships with all stakeholders. </w:t>
      </w:r>
    </w:p>
    <w:p w:rsidR="00656B75" w:rsidRDefault="00656B75" w:rsidP="00656B75">
      <w:pPr>
        <w:pStyle w:val="PlainText"/>
        <w:numPr>
          <w:ilvl w:val="1"/>
          <w:numId w:val="3"/>
        </w:numPr>
        <w:rPr>
          <w:rFonts w:ascii="Arial" w:hAnsi="Arial" w:cs="Arial"/>
          <w:sz w:val="22"/>
          <w:szCs w:val="22"/>
        </w:rPr>
      </w:pPr>
      <w:r>
        <w:rPr>
          <w:rFonts w:ascii="Arial" w:hAnsi="Arial" w:cs="Arial"/>
          <w:sz w:val="22"/>
          <w:szCs w:val="22"/>
        </w:rPr>
        <w:t xml:space="preserve">Ensure that the views of disadvantaged people have the opportunity to influence the strategic aims and services provided by the organisation </w:t>
      </w:r>
      <w:r>
        <w:rPr>
          <w:rFonts w:ascii="Arial" w:hAnsi="Arial" w:cs="Arial"/>
          <w:sz w:val="22"/>
          <w:szCs w:val="22"/>
        </w:rPr>
        <w:br/>
      </w:r>
    </w:p>
    <w:p w:rsidR="00656B75" w:rsidRDefault="00656B75" w:rsidP="00656B75">
      <w:pPr>
        <w:pStyle w:val="PlainText"/>
        <w:numPr>
          <w:ilvl w:val="0"/>
          <w:numId w:val="3"/>
        </w:numPr>
        <w:rPr>
          <w:rFonts w:ascii="Arial" w:hAnsi="Arial" w:cs="Arial"/>
          <w:b/>
          <w:sz w:val="22"/>
          <w:szCs w:val="22"/>
        </w:rPr>
      </w:pPr>
      <w:r>
        <w:rPr>
          <w:rFonts w:ascii="Arial" w:hAnsi="Arial" w:cs="Arial"/>
          <w:b/>
          <w:sz w:val="22"/>
          <w:szCs w:val="22"/>
        </w:rPr>
        <w:t>Meetings</w:t>
      </w:r>
    </w:p>
    <w:p w:rsidR="00656B75" w:rsidRDefault="00656B75" w:rsidP="00656B75">
      <w:pPr>
        <w:pStyle w:val="PlainText"/>
        <w:ind w:left="405"/>
        <w:rPr>
          <w:rFonts w:ascii="Arial" w:hAnsi="Arial" w:cs="Arial"/>
          <w:b/>
          <w:sz w:val="22"/>
          <w:szCs w:val="22"/>
        </w:rPr>
      </w:pPr>
    </w:p>
    <w:p w:rsidR="00656B75" w:rsidRDefault="00656B75" w:rsidP="00656B75">
      <w:pPr>
        <w:pStyle w:val="PlainText"/>
        <w:numPr>
          <w:ilvl w:val="1"/>
          <w:numId w:val="3"/>
        </w:numPr>
        <w:rPr>
          <w:rFonts w:ascii="Arial" w:hAnsi="Arial" w:cs="Arial"/>
          <w:sz w:val="22"/>
          <w:szCs w:val="22"/>
        </w:rPr>
      </w:pPr>
      <w:r>
        <w:rPr>
          <w:rFonts w:ascii="Arial" w:hAnsi="Arial" w:cs="Arial"/>
          <w:sz w:val="22"/>
          <w:szCs w:val="22"/>
        </w:rPr>
        <w:t xml:space="preserve">You should attend general meetings and the AGM as notified. If you are unable to attend you must offer apologies and these will be </w:t>
      </w:r>
      <w:proofErr w:type="spellStart"/>
      <w:r>
        <w:rPr>
          <w:rFonts w:ascii="Arial" w:hAnsi="Arial" w:cs="Arial"/>
          <w:sz w:val="22"/>
          <w:szCs w:val="22"/>
        </w:rPr>
        <w:t>minuted</w:t>
      </w:r>
      <w:proofErr w:type="spellEnd"/>
      <w:r>
        <w:rPr>
          <w:rFonts w:ascii="Arial" w:hAnsi="Arial" w:cs="Arial"/>
          <w:sz w:val="22"/>
          <w:szCs w:val="22"/>
        </w:rPr>
        <w:t>. Failure to attend three consecutive meetings without offering apologies could terminate your Trustee position.</w:t>
      </w:r>
    </w:p>
    <w:p w:rsidR="00656B75" w:rsidRDefault="00656B75" w:rsidP="00656B75">
      <w:pPr>
        <w:pStyle w:val="PlainText"/>
        <w:numPr>
          <w:ilvl w:val="1"/>
          <w:numId w:val="3"/>
        </w:numPr>
        <w:rPr>
          <w:rFonts w:ascii="Arial" w:hAnsi="Arial" w:cs="Arial"/>
          <w:sz w:val="22"/>
          <w:szCs w:val="22"/>
        </w:rPr>
      </w:pPr>
      <w:r>
        <w:rPr>
          <w:rFonts w:ascii="Arial" w:hAnsi="Arial" w:cs="Arial"/>
          <w:sz w:val="22"/>
          <w:szCs w:val="22"/>
        </w:rPr>
        <w:t>You may be invited to lead/contribute to small working parties outside of the general meetings and AGM. This is optional.</w:t>
      </w:r>
    </w:p>
    <w:p w:rsidR="00656B75" w:rsidRDefault="00656B75" w:rsidP="00656B75">
      <w:pPr>
        <w:pStyle w:val="PlainText"/>
        <w:rPr>
          <w:rFonts w:ascii="Times New Roman" w:hAnsi="Times New Roman" w:cs="Times New Roman"/>
          <w:sz w:val="24"/>
          <w:szCs w:val="24"/>
        </w:rPr>
      </w:pPr>
    </w:p>
    <w:p w:rsidR="00656B75" w:rsidRDefault="00656B75" w:rsidP="00656B75">
      <w:pPr>
        <w:pStyle w:val="PlainText"/>
        <w:rPr>
          <w:rFonts w:ascii="Times New Roman" w:hAnsi="Times New Roman" w:cs="Times New Roman"/>
          <w:sz w:val="24"/>
          <w:szCs w:val="24"/>
        </w:rPr>
      </w:pPr>
    </w:p>
    <w:p w:rsidR="00656B75" w:rsidRDefault="00656B75" w:rsidP="00656B75">
      <w:pPr>
        <w:pStyle w:val="PlainText"/>
        <w:rPr>
          <w:rFonts w:ascii="Times New Roman" w:hAnsi="Times New Roman" w:cs="Times New Roman"/>
          <w:sz w:val="24"/>
          <w:szCs w:val="24"/>
        </w:rPr>
      </w:pPr>
    </w:p>
    <w:p w:rsidR="00656B75" w:rsidRDefault="00656B75" w:rsidP="00656B75">
      <w:pPr>
        <w:pStyle w:val="PlainText"/>
        <w:rPr>
          <w:rFonts w:ascii="Times New Roman" w:hAnsi="Times New Roman" w:cs="Times New Roman"/>
          <w:sz w:val="24"/>
          <w:szCs w:val="24"/>
        </w:rPr>
      </w:pPr>
    </w:p>
    <w:p w:rsidR="00656B75" w:rsidRDefault="00656B75" w:rsidP="00656B75">
      <w:pPr>
        <w:pStyle w:val="PlainText"/>
        <w:rPr>
          <w:rFonts w:ascii="Times New Roman" w:hAnsi="Times New Roman" w:cs="Times New Roman"/>
          <w:sz w:val="24"/>
          <w:szCs w:val="24"/>
        </w:rPr>
      </w:pPr>
    </w:p>
    <w:p w:rsidR="00656B75" w:rsidRDefault="00656B75" w:rsidP="00656B75">
      <w:pPr>
        <w:pStyle w:val="PlainText"/>
        <w:rPr>
          <w:rFonts w:ascii="Times New Roman" w:hAnsi="Times New Roman" w:cs="Times New Roman"/>
          <w:sz w:val="24"/>
          <w:szCs w:val="24"/>
        </w:rPr>
      </w:pPr>
    </w:p>
    <w:p w:rsidR="00656B75" w:rsidRDefault="00656B75" w:rsidP="00656B75">
      <w:pPr>
        <w:pStyle w:val="PlainText"/>
        <w:rPr>
          <w:rFonts w:ascii="Times New Roman" w:hAnsi="Times New Roman" w:cs="Times New Roman"/>
          <w:sz w:val="24"/>
          <w:szCs w:val="24"/>
        </w:rPr>
      </w:pPr>
    </w:p>
    <w:p w:rsidR="00656B75" w:rsidRDefault="00656B75" w:rsidP="00656B75">
      <w:pPr>
        <w:pStyle w:val="PlainText"/>
        <w:rPr>
          <w:rFonts w:ascii="Times New Roman" w:hAnsi="Times New Roman" w:cs="Times New Roman"/>
          <w:sz w:val="24"/>
          <w:szCs w:val="24"/>
        </w:rPr>
      </w:pPr>
    </w:p>
    <w:p w:rsidR="008839F0" w:rsidRDefault="008839F0">
      <w:bookmarkStart w:id="0" w:name="_GoBack"/>
      <w:bookmarkEnd w:id="0"/>
    </w:p>
    <w:sectPr w:rsidR="008839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735D9"/>
    <w:multiLevelType w:val="multilevel"/>
    <w:tmpl w:val="E2B61F50"/>
    <w:lvl w:ilvl="0">
      <w:start w:val="2"/>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40024008"/>
    <w:multiLevelType w:val="multilevel"/>
    <w:tmpl w:val="676E79D2"/>
    <w:lvl w:ilvl="0">
      <w:start w:val="1"/>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44CA37B3"/>
    <w:multiLevelType w:val="hybridMultilevel"/>
    <w:tmpl w:val="BE5698C0"/>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B75"/>
    <w:rsid w:val="00656B75"/>
    <w:rsid w:val="00883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2A8C6-5E1F-4B59-BA0D-8858C22A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B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rsid w:val="00656B75"/>
    <w:rPr>
      <w:rFonts w:ascii="Courier New" w:hAnsi="Courier New" w:cs="Courier New"/>
      <w:sz w:val="20"/>
      <w:szCs w:val="20"/>
    </w:rPr>
  </w:style>
  <w:style w:type="character" w:customStyle="1" w:styleId="PlainTextChar">
    <w:name w:val="Plain Text Char"/>
    <w:basedOn w:val="DefaultParagraphFont"/>
    <w:link w:val="PlainText"/>
    <w:semiHidden/>
    <w:rsid w:val="00656B7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2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D877930B-2D52-4A97-9572-DFE1ADF1F901@GudDesign.loca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2583</Characters>
  <Application>Microsoft Office Word</Application>
  <DocSecurity>0</DocSecurity>
  <Lines>21</Lines>
  <Paragraphs>6</Paragraphs>
  <ScaleCrop>false</ScaleCrop>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Hassall</dc:creator>
  <cp:keywords/>
  <dc:description/>
  <cp:lastModifiedBy>Ellie Hassall</cp:lastModifiedBy>
  <cp:revision>1</cp:revision>
  <dcterms:created xsi:type="dcterms:W3CDTF">2025-09-30T09:09:00Z</dcterms:created>
  <dcterms:modified xsi:type="dcterms:W3CDTF">2025-09-30T09:09:00Z</dcterms:modified>
</cp:coreProperties>
</file>